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left" w:pos="5245"/>
        </w:tabs>
        <w:spacing w:lineRule="auto" w:after="120" w:line="24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Бриф на разработку сайта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20" w:before="200"/>
        <w:ind w:left="1440" w:hanging="359"/>
        <w:contextualSpacing w:val="1"/>
        <w:jc w:val="both"/>
        <w:rPr>
          <w:b w:val="1"/>
        </w:rPr>
      </w:pPr>
      <w:bookmarkStart w:id="0" w:colFirst="0" w:name="h.gjdgxs" w:colLast="0"/>
      <w:bookmarkEnd w:id="0"/>
      <w:r w:rsidRPr="00000000" w:rsidR="00000000" w:rsidDel="00000000">
        <w:rPr>
          <w:b w:val="1"/>
          <w:sz w:val="20"/>
          <w:rtl w:val="0"/>
        </w:rPr>
        <w:t xml:space="preserve">Информация о предприятии Заказчика.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1" w:colFirst="0" w:name="h.34ppmr67orwl" w:colLast="0"/>
      <w:bookmarkEnd w:id="1"/>
      <w:r w:rsidRPr="00000000" w:rsidR="00000000" w:rsidDel="00000000">
        <w:rPr>
          <w:b w:val="1"/>
          <w:sz w:val="20"/>
          <w:rtl w:val="0"/>
        </w:rPr>
        <w:t xml:space="preserve">Наименование предприятия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" w:colFirst="0" w:name="h.30j0zll" w:colLast="0"/>
      <w:bookmarkEnd w:id="2"/>
      <w:r w:rsidRPr="00000000" w:rsidR="00000000" w:rsidDel="00000000">
        <w:rPr>
          <w:sz w:val="20"/>
          <w:highlight w:val="yellow"/>
          <w:rtl w:val="0"/>
        </w:rPr>
        <w:t xml:space="preserve">Ответ...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3" w:colFirst="0" w:name="h.6i3jncg7djdi" w:colLast="0"/>
      <w:bookmarkEnd w:id="3"/>
      <w:r w:rsidRPr="00000000" w:rsidR="00000000" w:rsidDel="00000000">
        <w:rPr>
          <w:b w:val="1"/>
          <w:sz w:val="20"/>
          <w:rtl w:val="0"/>
        </w:rPr>
        <w:t xml:space="preserve">Приоритетные направления деятельности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" w:colFirst="0" w:name="h.30j0zll" w:colLast="0"/>
      <w:bookmarkEnd w:id="2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4" w:colFirst="0" w:name="h.p4qt27bk44f" w:colLast="0"/>
      <w:bookmarkEnd w:id="4"/>
      <w:r w:rsidRPr="00000000" w:rsidR="00000000" w:rsidDel="00000000">
        <w:rPr>
          <w:b w:val="1"/>
          <w:sz w:val="20"/>
          <w:rtl w:val="0"/>
        </w:rPr>
        <w:t xml:space="preserve">Региональный охват предприятия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" w:colFirst="0" w:name="h.30j0zll" w:colLast="0"/>
      <w:bookmarkEnd w:id="2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5" w:colFirst="0" w:name="h.8nb3ek5ivkaf" w:colLast="0"/>
      <w:bookmarkEnd w:id="5"/>
      <w:r w:rsidRPr="00000000" w:rsidR="00000000" w:rsidDel="00000000">
        <w:rPr>
          <w:b w:val="1"/>
          <w:sz w:val="20"/>
          <w:rtl w:val="0"/>
        </w:rPr>
        <w:t xml:space="preserve">Официальные представительства (регионы, адреса офисов)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" w:colFirst="0" w:name="h.30j0zll" w:colLast="0"/>
      <w:bookmarkEnd w:id="2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6" w:colFirst="0" w:name="h.tyjcwt" w:colLast="0"/>
      <w:bookmarkEnd w:id="6"/>
      <w:r w:rsidRPr="00000000" w:rsidR="00000000" w:rsidDel="00000000">
        <w:rPr>
          <w:b w:val="1"/>
          <w:sz w:val="20"/>
          <w:rtl w:val="0"/>
        </w:rPr>
        <w:t xml:space="preserve">Контактное лицо</w:t>
      </w:r>
    </w:p>
    <w:p w:rsidP="00000000" w:rsidRPr="00000000" w:rsidR="00000000" w:rsidDel="00000000" w:rsidRDefault="00000000">
      <w:pPr>
        <w:spacing w:lineRule="auto" w:after="120"/>
        <w:ind w:left="1410" w:firstLine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ФИО:</w:t>
      </w:r>
    </w:p>
    <w:p w:rsidP="00000000" w:rsidRPr="00000000" w:rsidR="00000000" w:rsidDel="00000000" w:rsidRDefault="00000000">
      <w:pPr>
        <w:spacing w:lineRule="auto" w:after="120"/>
        <w:ind w:left="1410" w:firstLine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Телефон:</w:t>
      </w:r>
    </w:p>
    <w:p w:rsidP="00000000" w:rsidRPr="00000000" w:rsidR="00000000" w:rsidDel="00000000" w:rsidRDefault="00000000">
      <w:pPr>
        <w:spacing w:lineRule="auto" w:after="120"/>
        <w:ind w:left="1410" w:firstLine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Email:</w:t>
      </w:r>
    </w:p>
    <w:p w:rsidP="00000000" w:rsidRPr="00000000" w:rsidR="00000000" w:rsidDel="00000000" w:rsidRDefault="00000000">
      <w:pPr>
        <w:spacing w:lineRule="auto" w:after="120"/>
        <w:ind w:left="1410" w:firstLine="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Должность: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7" w:colFirst="0" w:name="h.9jd7ctvldah3" w:colLast="0"/>
      <w:bookmarkEnd w:id="7"/>
      <w:r w:rsidRPr="00000000" w:rsidR="00000000" w:rsidDel="00000000">
        <w:rPr>
          <w:b w:val="1"/>
          <w:sz w:val="20"/>
          <w:rtl w:val="0"/>
        </w:rPr>
        <w:t xml:space="preserve">Плановые сроки начала и окончания работ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" w:colFirst="0" w:name="h.30j0zll" w:colLast="0"/>
      <w:bookmarkEnd w:id="2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20" w:before="200"/>
        <w:ind w:left="1440" w:hanging="359"/>
        <w:contextualSpacing w:val="1"/>
        <w:jc w:val="both"/>
        <w:rPr>
          <w:b w:val="1"/>
        </w:rPr>
      </w:pPr>
      <w:bookmarkStart w:id="8" w:colFirst="0" w:name="h.3dy6vkm" w:colLast="0"/>
      <w:bookmarkEnd w:id="8"/>
      <w:r w:rsidRPr="00000000" w:rsidR="00000000" w:rsidDel="00000000">
        <w:rPr>
          <w:b w:val="1"/>
          <w:sz w:val="20"/>
          <w:rtl w:val="0"/>
        </w:rPr>
        <w:t xml:space="preserve">Назначение и цели создания сайта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9" w:colFirst="0" w:name="h.6hge593kje5h" w:colLast="0"/>
      <w:bookmarkEnd w:id="9"/>
      <w:r w:rsidRPr="00000000" w:rsidR="00000000" w:rsidDel="00000000">
        <w:rPr>
          <w:b w:val="1"/>
          <w:sz w:val="20"/>
          <w:rtl w:val="0"/>
        </w:rPr>
        <w:t xml:space="preserve">Основные функции будущего сайта (какие цели ставите перед сайтом, какие задачи должен решать сайт, какие бизнес процессы автоматизировать?)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10" w:colFirst="0" w:name="h.1t3h5sf" w:colLast="0"/>
      <w:bookmarkEnd w:id="10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11" w:colFirst="0" w:name="h.3ebu6f9dkfmy" w:colLast="0"/>
      <w:bookmarkEnd w:id="11"/>
      <w:r w:rsidRPr="00000000" w:rsidR="00000000" w:rsidDel="00000000">
        <w:rPr>
          <w:b w:val="1"/>
          <w:sz w:val="20"/>
          <w:rtl w:val="0"/>
        </w:rPr>
        <w:t xml:space="preserve">Целевая аудитория сайта (опишите портрет: пол, возраст, социальное положение)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" w:colFirst="0" w:name="h.30j0zll" w:colLast="0"/>
      <w:bookmarkEnd w:id="2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20" w:before="200"/>
        <w:ind w:left="1440" w:hanging="359"/>
        <w:contextualSpacing w:val="1"/>
        <w:jc w:val="both"/>
        <w:rPr>
          <w:b w:val="1"/>
        </w:rPr>
      </w:pPr>
      <w:bookmarkStart w:id="12" w:colFirst="0" w:name="h.2s8eyo1" w:colLast="0"/>
      <w:bookmarkEnd w:id="12"/>
      <w:r w:rsidRPr="00000000" w:rsidR="00000000" w:rsidDel="00000000">
        <w:rPr>
          <w:b w:val="1"/>
          <w:sz w:val="20"/>
          <w:rtl w:val="0"/>
        </w:rPr>
        <w:t xml:space="preserve">Требования к будущему сайту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13" w:colFirst="0" w:name="h.yvn6k9xs2mv1" w:colLast="0"/>
      <w:bookmarkEnd w:id="13"/>
      <w:r w:rsidRPr="00000000" w:rsidR="00000000" w:rsidDel="00000000">
        <w:rPr>
          <w:b w:val="1"/>
          <w:sz w:val="20"/>
          <w:rtl w:val="0"/>
        </w:rPr>
        <w:t xml:space="preserve">Предварительные исследования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14" w:colFirst="0" w:name="h.zhii83qbtgd1" w:colLast="0"/>
      <w:bookmarkEnd w:id="14"/>
      <w:r w:rsidRPr="00000000" w:rsidR="00000000" w:rsidDel="00000000">
        <w:rPr>
          <w:sz w:val="20"/>
          <w:rtl w:val="0"/>
        </w:rPr>
        <w:t xml:space="preserve">Проводились ли предварительные маркетинговые исследования digital-среды, необходимы ли они вам?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15" w:colFirst="0" w:name="h.17dp8vu" w:colLast="0"/>
      <w:bookmarkEnd w:id="15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16" w:colFirst="0" w:name="h.rdizjovntlcv" w:colLast="0"/>
      <w:bookmarkEnd w:id="16"/>
      <w:r w:rsidRPr="00000000" w:rsidR="00000000" w:rsidDel="00000000">
        <w:rPr>
          <w:b w:val="1"/>
          <w:sz w:val="20"/>
          <w:rtl w:val="0"/>
        </w:rPr>
        <w:t xml:space="preserve">Оценка конкурентов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17" w:colFirst="0" w:name="h.j720fj1dmfz1" w:colLast="0"/>
      <w:bookmarkEnd w:id="17"/>
      <w:r w:rsidRPr="00000000" w:rsidR="00000000" w:rsidDel="00000000">
        <w:rPr>
          <w:sz w:val="20"/>
          <w:rtl w:val="0"/>
        </w:rPr>
        <w:t xml:space="preserve">Укажите 3-4 сайта конкурентов, которые вам </w:t>
      </w:r>
      <w:r w:rsidRPr="00000000" w:rsidR="00000000" w:rsidDel="00000000">
        <w:rPr>
          <w:b w:val="1"/>
          <w:sz w:val="20"/>
          <w:rtl w:val="0"/>
        </w:rPr>
        <w:t xml:space="preserve">нравятся</w:t>
      </w:r>
      <w:r w:rsidRPr="00000000" w:rsidR="00000000" w:rsidDel="00000000">
        <w:rPr>
          <w:sz w:val="20"/>
          <w:rtl w:val="0"/>
        </w:rPr>
        <w:t xml:space="preserve"> и почему?</w:t>
      </w:r>
    </w:p>
    <w:p w:rsidP="00000000" w:rsidRPr="00000000" w:rsidR="00000000" w:rsidDel="00000000" w:rsidRDefault="00000000">
      <w:pPr>
        <w:widowControl w:val="1"/>
        <w:numPr>
          <w:ilvl w:val="0"/>
          <w:numId w:val="11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11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11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11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spacing w:lineRule="auto" w:after="120" w:line="276"/>
        <w:ind w:left="720" w:firstLine="72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Укажите 3-4 сайта конкурентов, которые вам </w:t>
      </w:r>
      <w:r w:rsidRPr="00000000" w:rsidR="00000000" w:rsidDel="00000000">
        <w:rPr>
          <w:b w:val="1"/>
          <w:sz w:val="20"/>
          <w:rtl w:val="0"/>
        </w:rPr>
        <w:t xml:space="preserve">не нравятся</w:t>
      </w:r>
      <w:r w:rsidRPr="00000000" w:rsidR="00000000" w:rsidDel="00000000">
        <w:rPr>
          <w:sz w:val="20"/>
          <w:rtl w:val="0"/>
        </w:rPr>
        <w:t xml:space="preserve"> и почему?</w:t>
      </w:r>
    </w:p>
    <w:p w:rsidP="00000000" w:rsidRPr="00000000" w:rsidR="00000000" w:rsidDel="00000000" w:rsidRDefault="00000000">
      <w:pPr>
        <w:widowControl w:val="1"/>
        <w:numPr>
          <w:ilvl w:val="0"/>
          <w:numId w:val="8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8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widowControl w:val="1"/>
        <w:numPr>
          <w:ilvl w:val="0"/>
          <w:numId w:val="8"/>
        </w:numPr>
        <w:spacing w:lineRule="auto" w:after="120" w:line="276"/>
        <w:ind w:left="2160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18" w:colFirst="0" w:name="h.ygj93ish2f1n" w:colLast="0"/>
      <w:bookmarkEnd w:id="1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tabs>
          <w:tab w:val="left" w:pos="5245"/>
        </w:tabs>
        <w:spacing w:lineRule="auto" w:after="120" w:line="240"/>
        <w:ind w:left="2160" w:hanging="359"/>
        <w:contextualSpacing w:val="1"/>
        <w:rPr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Видение проекта (vision)</w:t>
      </w:r>
    </w:p>
    <w:p w:rsidP="00000000" w:rsidRPr="00000000" w:rsidR="00000000" w:rsidDel="00000000" w:rsidRDefault="00000000">
      <w:pPr>
        <w:tabs>
          <w:tab w:val="left" w:pos="5245"/>
        </w:tabs>
        <w:spacing w:lineRule="auto" w:after="120" w:line="240"/>
        <w:ind w:left="720" w:firstLine="720"/>
        <w:contextualSpacing w:val="0"/>
        <w:rPr/>
      </w:pPr>
      <w:r w:rsidRPr="00000000" w:rsidR="00000000" w:rsidDel="00000000">
        <w:rPr>
          <w:sz w:val="20"/>
          <w:highlight w:val="white"/>
          <w:rtl w:val="0"/>
        </w:rPr>
        <w:t xml:space="preserve">Дать краткое описание будущего проекта</w:t>
      </w:r>
    </w:p>
    <w:p w:rsidP="00000000" w:rsidRPr="00000000" w:rsidR="00000000" w:rsidDel="00000000" w:rsidRDefault="00000000">
      <w:pPr>
        <w:tabs>
          <w:tab w:val="left" w:pos="5245"/>
        </w:tabs>
        <w:spacing w:lineRule="auto" w:after="120" w:line="240"/>
        <w:ind w:left="720" w:firstLine="720"/>
        <w:contextualSpacing w:val="0"/>
        <w:rPr/>
      </w:pPr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19" w:colFirst="0" w:name="h.susj3g8pinf4" w:colLast="0"/>
      <w:bookmarkEnd w:id="19"/>
      <w:r w:rsidRPr="00000000" w:rsidR="00000000" w:rsidDel="00000000">
        <w:rPr>
          <w:b w:val="1"/>
          <w:sz w:val="20"/>
          <w:rtl w:val="0"/>
        </w:rPr>
        <w:t xml:space="preserve">Тип сайта</w:t>
        <w:tab/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0" w:colFirst="0" w:name="h.3rdcrjn" w:colLast="0"/>
      <w:bookmarkEnd w:id="20"/>
      <w:r w:rsidRPr="00000000" w:rsidR="00000000" w:rsidDel="00000000">
        <w:rPr>
          <w:sz w:val="20"/>
          <w:rtl w:val="0"/>
        </w:rPr>
        <w:t xml:space="preserve">Выберите тип будущего сайта или впишите свой вариант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Сайт-визитка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Корпоративный сайт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Интернет-магазин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Веб-сервис или портал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Свой вариант: 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21" w:colFirst="0" w:name="h.f8nhgmtgyvld" w:colLast="0"/>
      <w:bookmarkEnd w:id="21"/>
      <w:r w:rsidRPr="00000000" w:rsidR="00000000" w:rsidDel="00000000">
        <w:rPr>
          <w:b w:val="1"/>
          <w:sz w:val="20"/>
          <w:rtl w:val="0"/>
        </w:rPr>
        <w:t xml:space="preserve">Требования к стилистическому оформлению сайта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2" w:colFirst="0" w:name="h.mt78m3f4lid2" w:colLast="0"/>
      <w:bookmarkEnd w:id="22"/>
      <w:r w:rsidRPr="00000000" w:rsidR="00000000" w:rsidDel="00000000">
        <w:rPr>
          <w:sz w:val="20"/>
          <w:rtl w:val="0"/>
        </w:rPr>
        <w:t xml:space="preserve">Стилистическое оформление сайта должно соответствовать корпоративному стилю компании и использовать его цветовые схемы, графические элементы (логотип) и шрифты. 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3" w:colFirst="0" w:name="h.26in1rg" w:colLast="0"/>
      <w:bookmarkEnd w:id="23"/>
      <w:r w:rsidRPr="00000000" w:rsidR="00000000" w:rsidDel="00000000">
        <w:rPr>
          <w:sz w:val="20"/>
          <w:rtl w:val="0"/>
        </w:rPr>
        <w:t xml:space="preserve">Наличие брендбука. Укажите цветовой ряд.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20"/>
        <w:ind w:left="1845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Требуется ли разработка фирменного стиля?</w:t>
      </w:r>
    </w:p>
    <w:p w:rsidP="00000000" w:rsidRPr="00000000" w:rsidR="00000000" w:rsidDel="00000000" w:rsidRDefault="00000000">
      <w:pPr>
        <w:spacing w:lineRule="auto" w:after="120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ab/>
        <w:tab/>
      </w:r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24" w:colFirst="0" w:name="h.lnxbz9" w:colLast="0"/>
      <w:bookmarkEnd w:id="24"/>
      <w:r w:rsidRPr="00000000" w:rsidR="00000000" w:rsidDel="00000000">
        <w:rPr>
          <w:b w:val="1"/>
          <w:sz w:val="20"/>
          <w:rtl w:val="0"/>
        </w:rPr>
        <w:t xml:space="preserve">Языковые версии сайта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русская;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английская;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немецкая;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другие языки (какие?)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25" w:colFirst="0" w:name="h.1klr7ee52kkx" w:colLast="0"/>
      <w:bookmarkEnd w:id="25"/>
      <w:r w:rsidRPr="00000000" w:rsidR="00000000" w:rsidDel="00000000">
        <w:rPr>
          <w:b w:val="1"/>
          <w:sz w:val="20"/>
          <w:rtl w:val="0"/>
        </w:rPr>
        <w:t xml:space="preserve">Наполнение контентом (текст, фото сайта)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6" w:colFirst="0" w:name="h.gf18gdnza8sr" w:colLast="0"/>
      <w:bookmarkEnd w:id="26"/>
      <w:r w:rsidRPr="00000000" w:rsidR="00000000" w:rsidDel="00000000">
        <w:rPr>
          <w:b w:val="1"/>
          <w:sz w:val="20"/>
          <w:rtl w:val="0"/>
        </w:rPr>
        <w:t xml:space="preserve">Кто предоставляет контент?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7" w:colFirst="0" w:name="h.ipjk32xlo8uh" w:colLast="0"/>
      <w:bookmarkEnd w:id="27"/>
      <w:r w:rsidRPr="00000000" w:rsidR="00000000" w:rsidDel="00000000">
        <w:rPr>
          <w:sz w:val="20"/>
          <w:highlight w:val="yellow"/>
          <w:rtl w:val="0"/>
        </w:rPr>
        <w:t xml:space="preserve">Ответ...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20"/>
        <w:ind w:left="1845" w:hanging="359"/>
        <w:contextualSpacing w:val="1"/>
        <w:jc w:val="both"/>
        <w:rPr>
          <w:sz w:val="20"/>
        </w:rPr>
      </w:pPr>
      <w:r w:rsidRPr="00000000" w:rsidR="00000000" w:rsidDel="00000000">
        <w:rPr>
          <w:sz w:val="20"/>
          <w:rtl w:val="0"/>
        </w:rPr>
        <w:t xml:space="preserve">Требуется создание контента(копирайт) для первоначального наполнения сайта?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28" w:colFirst="0" w:name="h.1pr21xn1fo7d" w:colLast="0"/>
      <w:bookmarkEnd w:id="28"/>
      <w:r w:rsidRPr="00000000" w:rsidR="00000000" w:rsidDel="00000000">
        <w:rPr>
          <w:b w:val="1"/>
          <w:sz w:val="20"/>
          <w:rtl w:val="0"/>
        </w:rPr>
        <w:t xml:space="preserve">Требования к средствам просмотра Сайта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29" w:colFirst="0" w:name="h.knbvpfl2fi52" w:colLast="0"/>
      <w:bookmarkEnd w:id="29"/>
      <w:r w:rsidRPr="00000000" w:rsidR="00000000" w:rsidDel="00000000">
        <w:rPr>
          <w:sz w:val="20"/>
          <w:rtl w:val="0"/>
        </w:rPr>
        <w:t xml:space="preserve">Сайт должен обеспечивать корректное отображение данных в следующих браузерах: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</w:rPr>
      </w:pPr>
      <w:bookmarkStart w:id="30" w:colFirst="0" w:name="h.mg52zrfrmmot" w:colLast="0"/>
      <w:bookmarkEnd w:id="30"/>
      <w:r w:rsidRPr="00000000" w:rsidR="00000000" w:rsidDel="00000000">
        <w:rPr>
          <w:b w:val="1"/>
          <w:sz w:val="20"/>
          <w:rtl w:val="0"/>
        </w:rPr>
        <w:t xml:space="preserve">Internet Explorer (версия 8.0 и выше);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</w:rPr>
      </w:pPr>
      <w:bookmarkStart w:id="31" w:colFirst="0" w:name="h.k824qswbq8j7" w:colLast="0"/>
      <w:bookmarkEnd w:id="31"/>
      <w:r w:rsidRPr="00000000" w:rsidR="00000000" w:rsidDel="00000000">
        <w:rPr>
          <w:b w:val="1"/>
          <w:sz w:val="20"/>
          <w:rtl w:val="0"/>
        </w:rPr>
        <w:t xml:space="preserve">Opera (версия 11.0 и выше);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</w:rPr>
      </w:pPr>
      <w:bookmarkStart w:id="32" w:colFirst="0" w:name="h.tpp3ksrxdmwo" w:colLast="0"/>
      <w:bookmarkEnd w:id="32"/>
      <w:r w:rsidRPr="00000000" w:rsidR="00000000" w:rsidDel="00000000">
        <w:rPr>
          <w:b w:val="1"/>
          <w:sz w:val="20"/>
          <w:rtl w:val="0"/>
        </w:rPr>
        <w:t xml:space="preserve">Mozilla Firefox (версия 4.0 и выше).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</w:rPr>
      </w:pPr>
      <w:bookmarkStart w:id="33" w:colFirst="0" w:name="h.otymesuxdtff" w:colLast="0"/>
      <w:bookmarkEnd w:id="33"/>
      <w:r w:rsidRPr="00000000" w:rsidR="00000000" w:rsidDel="00000000">
        <w:rPr>
          <w:b w:val="1"/>
          <w:sz w:val="20"/>
          <w:rtl w:val="0"/>
        </w:rPr>
        <w:t xml:space="preserve">Google Chrome (версия 13.0 и выше).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</w:rPr>
      </w:pPr>
      <w:bookmarkStart w:id="34" w:colFirst="0" w:name="h.hzuxqeeqnnz" w:colLast="0"/>
      <w:bookmarkEnd w:id="34"/>
      <w:r w:rsidRPr="00000000" w:rsidR="00000000" w:rsidDel="00000000">
        <w:rPr>
          <w:b w:val="1"/>
          <w:sz w:val="20"/>
          <w:rtl w:val="0"/>
        </w:rPr>
        <w:t xml:space="preserve">Safari(версия 5.0 и выше)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35" w:colFirst="0" w:name="h.welhhedxfc4c" w:colLast="0"/>
      <w:bookmarkEnd w:id="35"/>
      <w:r w:rsidRPr="00000000" w:rsidR="00000000" w:rsidDel="00000000">
        <w:rPr>
          <w:b w:val="1"/>
          <w:sz w:val="20"/>
          <w:rtl w:val="0"/>
        </w:rPr>
        <w:t xml:space="preserve">Требования к верстке Сайта.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  <w:highlight w:val="yellow"/>
        </w:rPr>
      </w:pPr>
      <w:bookmarkStart w:id="36" w:colFirst="0" w:name="h.rxp9ezlufg6" w:colLast="0"/>
      <w:bookmarkEnd w:id="36"/>
      <w:r w:rsidRPr="00000000" w:rsidR="00000000" w:rsidDel="00000000">
        <w:rPr>
          <w:b w:val="1"/>
          <w:sz w:val="20"/>
          <w:highlight w:val="yellow"/>
          <w:rtl w:val="0"/>
        </w:rPr>
        <w:t xml:space="preserve">Адаптивная верстка сайта.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  <w:highlight w:val="yellow"/>
        </w:rPr>
      </w:pPr>
      <w:bookmarkStart w:id="37" w:colFirst="0" w:name="h.x7pb4uua8xr7" w:colLast="0"/>
      <w:bookmarkEnd w:id="37"/>
      <w:r w:rsidRPr="00000000" w:rsidR="00000000" w:rsidDel="00000000">
        <w:rPr>
          <w:b w:val="1"/>
          <w:sz w:val="20"/>
          <w:highlight w:val="yellow"/>
          <w:rtl w:val="0"/>
        </w:rPr>
        <w:t xml:space="preserve">Полурезиновая верстка сайта Мин ширина сайта: 980 px, максимальная ширина сайта: 1200 px.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  <w:highlight w:val="yellow"/>
        </w:rPr>
      </w:pPr>
      <w:bookmarkStart w:id="38" w:colFirst="0" w:name="h.r181s2fnraii" w:colLast="0"/>
      <w:bookmarkEnd w:id="38"/>
      <w:r w:rsidRPr="00000000" w:rsidR="00000000" w:rsidDel="00000000">
        <w:rPr>
          <w:b w:val="1"/>
          <w:sz w:val="20"/>
          <w:highlight w:val="yellow"/>
          <w:rtl w:val="0"/>
        </w:rPr>
        <w:t xml:space="preserve">Фиксированная верстка сайта. Ширина сайта: 980px.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39" w:colFirst="0" w:name="h.9r3z5gqka31h" w:colLast="0"/>
      <w:bookmarkEnd w:id="39"/>
      <w:r w:rsidRPr="00000000" w:rsidR="00000000" w:rsidDel="00000000">
        <w:rPr>
          <w:b w:val="1"/>
          <w:sz w:val="20"/>
          <w:rtl w:val="0"/>
        </w:rPr>
        <w:t xml:space="preserve">Требования к хостинг-площадке Сайта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40" w:colFirst="0" w:name="h.yw4yhlytkms4" w:colLast="0"/>
      <w:bookmarkEnd w:id="40"/>
      <w:r w:rsidRPr="00000000" w:rsidR="00000000" w:rsidDel="00000000">
        <w:rPr>
          <w:sz w:val="20"/>
          <w:highlight w:val="yellow"/>
          <w:rtl w:val="0"/>
        </w:rPr>
        <w:t xml:space="preserve">Хостинг-площадка предоставляется Заказчиком. Она должна соответствовать системным требованиям UMI.CMS, указанным на сайте </w:t>
      </w:r>
      <w:hyperlink r:id="rId5">
        <w:r w:rsidRPr="00000000" w:rsidR="00000000" w:rsidDel="00000000">
          <w:rPr>
            <w:b w:val="1"/>
            <w:color w:val="1155cc"/>
            <w:sz w:val="20"/>
            <w:highlight w:val="yellow"/>
            <w:u w:val="single"/>
            <w:rtl w:val="0"/>
          </w:rPr>
          <w:t xml:space="preserve">http://help.docs.umi-cms.ru/vvedenie/ustanovka_i_nastrojka/sistemnie_trebovaniya/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41" w:colFirst="0" w:name="h.y8gnp24nit8z" w:colLast="0"/>
      <w:bookmarkEnd w:id="41"/>
      <w:r w:rsidRPr="00000000" w:rsidR="00000000" w:rsidDel="00000000">
        <w:rPr>
          <w:sz w:val="20"/>
          <w:highlight w:val="yellow"/>
          <w:rtl w:val="0"/>
        </w:rPr>
        <w:t xml:space="preserve">Хостинг-площадка предоставляется Заказчиком. Она должна соответствовать системным требованиям Drupal, указанным на сайте </w:t>
      </w:r>
      <w:hyperlink r:id="rId6">
        <w:r w:rsidRPr="00000000" w:rsidR="00000000" w:rsidDel="00000000">
          <w:rPr>
            <w:b w:val="1"/>
            <w:color w:val="1155cc"/>
            <w:sz w:val="20"/>
            <w:highlight w:val="yellow"/>
            <w:u w:val="single"/>
            <w:rtl w:val="0"/>
          </w:rPr>
          <w:t xml:space="preserve">https://drupal.org/requirements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42" w:colFirst="0" w:name="h.awcixwg47597" w:colLast="0"/>
      <w:bookmarkEnd w:id="42"/>
      <w:r w:rsidRPr="00000000" w:rsidR="00000000" w:rsidDel="00000000">
        <w:rPr>
          <w:sz w:val="20"/>
          <w:highlight w:val="yellow"/>
          <w:rtl w:val="0"/>
        </w:rPr>
        <w:t xml:space="preserve">Хостинг-площадка предоставляется Заказчиком. Она должна соответствовать системным требованиям Yupe, указанным на сайте </w:t>
      </w:r>
      <w:hyperlink r:id="rId7">
        <w:r w:rsidRPr="00000000" w:rsidR="00000000" w:rsidDel="00000000">
          <w:rPr>
            <w:b w:val="1"/>
            <w:color w:val="1155cc"/>
            <w:sz w:val="20"/>
            <w:highlight w:val="yellow"/>
            <w:u w:val="single"/>
            <w:rtl w:val="0"/>
          </w:rPr>
          <w:t xml:space="preserve">http://yupe.ru/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43" w:colFirst="0" w:name="h.xln4cxrhviff" w:colLast="0"/>
      <w:bookmarkEnd w:id="43"/>
      <w:r w:rsidRPr="00000000" w:rsidR="00000000" w:rsidDel="00000000">
        <w:rPr>
          <w:sz w:val="20"/>
          <w:highlight w:val="yellow"/>
          <w:rtl w:val="0"/>
        </w:rPr>
        <w:t xml:space="preserve">Хостинг-площадка предоставляется Заказчиком. Она должна соответствовать системным требованиямYii Framework, указанным на сайте </w:t>
      </w:r>
      <w:hyperlink r:id="rId8">
        <w:r w:rsidRPr="00000000" w:rsidR="00000000" w:rsidDel="00000000">
          <w:rPr>
            <w:b w:val="1"/>
            <w:color w:val="1155cc"/>
            <w:sz w:val="20"/>
            <w:highlight w:val="yellow"/>
            <w:u w:val="single"/>
            <w:rtl w:val="0"/>
          </w:rPr>
          <w:t xml:space="preserve">http://www.yiiframework.com/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r w:rsidRPr="00000000" w:rsidR="00000000" w:rsidDel="00000000">
        <w:rPr>
          <w:b w:val="1"/>
          <w:sz w:val="20"/>
          <w:rtl w:val="0"/>
        </w:rPr>
        <w:t xml:space="preserve">Структура сайта в виде списка (заполните эту форму)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12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Главная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12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О компании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20"/>
        <w:ind w:left="288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История 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20"/>
        <w:ind w:left="288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Вакансии…..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20"/>
        <w:ind w:left="288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120"/>
        <w:ind w:left="216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Каталог продукции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20"/>
        <w:ind w:left="288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Раздел 1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20"/>
        <w:ind w:left="2880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44" w:colFirst="0" w:name="h.1ksv4uv" w:colLast="0"/>
      <w:bookmarkEnd w:id="44"/>
      <w:r w:rsidRPr="00000000" w:rsidR="00000000" w:rsidDel="00000000">
        <w:rPr>
          <w:b w:val="1"/>
          <w:sz w:val="20"/>
          <w:rtl w:val="0"/>
        </w:rPr>
        <w:t xml:space="preserve">Основные функциональные возможности сайта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Обратная связь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Каталог продукции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Модуль интернет-магазин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Личный кабинет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Сделать покупку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Отправить заявку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Интеграция с социальными сетями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1845" w:hanging="359"/>
        <w:contextualSpacing w:val="1"/>
        <w:jc w:val="both"/>
        <w:rPr>
          <w:sz w:val="20"/>
          <w:highlight w:val="yellow"/>
        </w:rPr>
      </w:pPr>
      <w:r w:rsidRPr="00000000" w:rsidR="00000000" w:rsidDel="00000000">
        <w:rPr>
          <w:sz w:val="20"/>
          <w:highlight w:val="yellow"/>
          <w:rtl w:val="0"/>
        </w:rPr>
        <w:t xml:space="preserve">другое (что именно?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r w:rsidRPr="00000000" w:rsidR="00000000" w:rsidDel="00000000">
        <w:rPr>
          <w:b w:val="1"/>
          <w:sz w:val="20"/>
          <w:rtl w:val="0"/>
        </w:rPr>
        <w:t xml:space="preserve">Подробное описание функциональности отдельных элементов сайта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Пример: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Функционал “Отправить заявку”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Любой посетитель сайта может заполнить и отправить форму с сайта. Поля формы, все поля обязательны: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  <w:highlight w:val="yellow"/>
        </w:rPr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Ваше имя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  <w:highlight w:val="yellow"/>
        </w:rPr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Ваш телефон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before="200"/>
        <w:ind w:left="2160" w:hanging="359"/>
        <w:contextualSpacing w:val="1"/>
        <w:jc w:val="both"/>
        <w:rPr>
          <w:b w:val="1"/>
          <w:sz w:val="20"/>
          <w:highlight w:val="yellow"/>
        </w:rPr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Название компании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После отправки формы на email менеджера по работе с клиентами отправляется письмо с заполненными полями, все заполнения формы должны сохраняться в CMS, менеджер в любое время может просмотреть и отредактировать любую запись.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r w:rsidRPr="00000000" w:rsidR="00000000" w:rsidDel="00000000">
        <w:rPr>
          <w:b w:val="1"/>
          <w:sz w:val="20"/>
          <w:highlight w:val="yellow"/>
          <w:rtl w:val="0"/>
        </w:rPr>
        <w:t xml:space="preserve"> И т.д.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20" w:before="200"/>
        <w:ind w:left="2160" w:hanging="359"/>
        <w:contextualSpacing w:val="1"/>
        <w:jc w:val="both"/>
        <w:rPr>
          <w:b w:val="1"/>
        </w:rPr>
      </w:pPr>
      <w:bookmarkStart w:id="45" w:colFirst="0" w:name="h.2jgom3kdvhop" w:colLast="0"/>
      <w:bookmarkEnd w:id="45"/>
      <w:r w:rsidRPr="00000000" w:rsidR="00000000" w:rsidDel="00000000">
        <w:rPr>
          <w:b w:val="1"/>
          <w:sz w:val="20"/>
          <w:rtl w:val="0"/>
        </w:rPr>
        <w:t xml:space="preserve">Семантическое ядро Сайта</w:t>
      </w:r>
    </w:p>
    <w:p w:rsidP="00000000" w:rsidRPr="00000000" w:rsidR="00000000" w:rsidDel="00000000" w:rsidRDefault="00000000">
      <w:pPr>
        <w:spacing w:lineRule="auto" w:after="120" w:before="200"/>
        <w:ind w:left="1440" w:firstLine="0"/>
        <w:contextualSpacing w:val="0"/>
        <w:jc w:val="both"/>
        <w:rPr/>
      </w:pPr>
      <w:bookmarkStart w:id="46" w:colFirst="0" w:name="h.mdeijo6kakm0" w:colLast="0"/>
      <w:bookmarkEnd w:id="46"/>
      <w:r w:rsidRPr="00000000" w:rsidR="00000000" w:rsidDel="00000000">
        <w:rPr>
          <w:sz w:val="20"/>
          <w:rtl w:val="0"/>
        </w:rPr>
        <w:t xml:space="preserve">Перечислите список ключевых слов в произвольной форме, описывающих основную деятельность компании. Это те фразы, которыми вы характеризуете род своей деятельности. Перечень ключевых слов для Исполнителя носит справочный характер и не входит в число обязательных параметров, подлежащих проверке при приемке сайта.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20" w:before="200"/>
        <w:ind w:left="2160" w:hanging="359"/>
        <w:contextualSpacing w:val="1"/>
        <w:jc w:val="both"/>
        <w:rPr>
          <w:sz w:val="20"/>
          <w:highlight w:val="yellow"/>
        </w:rPr>
      </w:pPr>
      <w:bookmarkStart w:id="47" w:colFirst="0" w:name="h.wyigktgnkuy5" w:colLast="0"/>
      <w:bookmarkEnd w:id="47"/>
      <w:r w:rsidRPr="00000000" w:rsidR="00000000" w:rsidDel="00000000">
        <w:rPr>
          <w:sz w:val="20"/>
          <w:highlight w:val="yellow"/>
          <w:rtl w:val="0"/>
        </w:rPr>
        <w:t xml:space="preserve">фраза 1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20" w:before="200"/>
        <w:ind w:left="2160" w:hanging="359"/>
        <w:contextualSpacing w:val="1"/>
        <w:jc w:val="both"/>
        <w:rPr>
          <w:sz w:val="20"/>
          <w:highlight w:val="yellow"/>
        </w:rPr>
      </w:pPr>
      <w:bookmarkStart w:id="48" w:colFirst="0" w:name="h.s8g86qelzzj0" w:colLast="0"/>
      <w:bookmarkEnd w:id="48"/>
      <w:r w:rsidRPr="00000000" w:rsidR="00000000" w:rsidDel="00000000">
        <w:rPr>
          <w:sz w:val="20"/>
          <w:highlight w:val="yellow"/>
          <w:rtl w:val="0"/>
        </w:rPr>
        <w:t xml:space="preserve">фраза 2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20" w:before="200"/>
        <w:ind w:left="2160" w:hanging="359"/>
        <w:contextualSpacing w:val="1"/>
        <w:jc w:val="both"/>
        <w:rPr>
          <w:sz w:val="20"/>
          <w:highlight w:val="yellow"/>
        </w:rPr>
      </w:pPr>
      <w:bookmarkStart w:id="49" w:colFirst="0" w:name="h.phc58wxbidsv" w:colLast="0"/>
      <w:bookmarkEnd w:id="4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hyperlink r:id="rId9">
        <w:r w:rsidRPr="00000000" w:rsidR="00000000" w:rsidDel="00000000">
          <w:rPr>
            <w:rtl w:val="0"/>
          </w:rPr>
        </w:r>
      </w:hyperlink>
    </w:p>
    <w:sectPr>
      <w:headerReference r:id="rId10" w:type="default"/>
      <w:pgSz w:w="12240" w:h="15840"/>
      <w:pgMar w:left="570" w:right="48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200"/>
      <w:contextualSpacing w:val="0"/>
      <w:jc w:val="center"/>
    </w:pPr>
    <w:r w:rsidRPr="00000000" w:rsidR="00000000" w:rsidDel="00000000">
      <w:drawing>
        <wp:inline distR="114300" distT="114300" distB="114300" distL="114300">
          <wp:extent cy="596900" cx="5943600"/>
          <wp:effectExtent t="0" b="0" r="0" l="0"/>
          <wp:docPr id="1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596900" cx="5943600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RPr="00000000" w:rsidR="00000000" w:rsidDel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firstLine="2520"/>
      </w:pPr>
      <w:rPr>
        <w:rFonts w:cs="Arial" w:hAnsi="Arial" w:eastAsia="Arial" w:asci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cs="Arial" w:hAnsi="Arial" w:eastAsia="Arial" w:asci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cs="Arial" w:hAnsi="Arial" w:eastAsia="Arial" w:asci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cs="Arial" w:hAnsi="Arial" w:eastAsia="Arial" w:asci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cs="Arial" w:hAnsi="Arial" w:eastAsia="Arial" w:asci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cs="Arial" w:hAnsi="Arial" w:eastAsia="Arial" w:asci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cs="Arial" w:hAnsi="Arial" w:eastAsia="Arial" w:asci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cs="Arial" w:hAnsi="Arial" w:eastAsia="Arial" w:asci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cs="Arial" w:hAnsi="Arial" w:eastAsia="Arial" w:ascii="Arial"/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firstLine="2520"/>
      </w:pPr>
      <w:rPr>
        <w:rFonts w:cs="Arial" w:hAnsi="Arial" w:eastAsia="Arial" w:asci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cs="Arial" w:hAnsi="Arial" w:eastAsia="Arial" w:asci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cs="Arial" w:hAnsi="Arial" w:eastAsia="Arial" w:asci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cs="Arial" w:hAnsi="Arial" w:eastAsia="Arial" w:asci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cs="Arial" w:hAnsi="Arial" w:eastAsia="Arial" w:asci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cs="Arial" w:hAnsi="Arial" w:eastAsia="Arial" w:asci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cs="Arial" w:hAnsi="Arial" w:eastAsia="Arial" w:asci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cs="Arial" w:hAnsi="Arial" w:eastAsia="Arial" w:asci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cs="Arial" w:hAnsi="Arial" w:eastAsia="Arial" w:ascii="Arial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1440" w:firstLine="2520"/>
      </w:pPr>
      <w:rPr>
        <w:rFonts w:cs="Arial" w:hAnsi="Arial" w:eastAsia="Arial" w:asci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cs="Arial" w:hAnsi="Arial" w:eastAsia="Arial" w:asci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cs="Arial" w:hAnsi="Arial" w:eastAsia="Arial" w:asci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cs="Arial" w:hAnsi="Arial" w:eastAsia="Arial" w:asci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cs="Arial" w:hAnsi="Arial" w:eastAsia="Arial" w:asci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cs="Arial" w:hAnsi="Arial" w:eastAsia="Arial" w:asci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cs="Arial" w:hAnsi="Arial" w:eastAsia="Arial" w:asci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cs="Arial" w:hAnsi="Arial" w:eastAsia="Arial" w:asci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cs="Arial" w:hAnsi="Arial" w:eastAsia="Arial" w:ascii="Arial"/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firstLine="2520"/>
      </w:pPr>
      <w:rPr>
        <w:rFonts w:cs="Arial" w:hAnsi="Arial" w:eastAsia="Arial" w:asci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cs="Arial" w:hAnsi="Arial" w:eastAsia="Arial" w:asci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cs="Arial" w:hAnsi="Arial" w:eastAsia="Arial" w:asci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cs="Arial" w:hAnsi="Arial" w:eastAsia="Arial" w:asci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cs="Arial" w:hAnsi="Arial" w:eastAsia="Arial" w:asci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cs="Arial" w:hAnsi="Arial" w:eastAsia="Arial" w:asci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cs="Arial" w:hAnsi="Arial" w:eastAsia="Arial" w:asci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cs="Arial" w:hAnsi="Arial" w:eastAsia="Arial" w:asci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cs="Arial" w:hAnsi="Arial" w:eastAsia="Arial" w:ascii="Arial"/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1440" w:firstLine="2520"/>
      </w:pPr>
      <w:rPr>
        <w:rFonts w:cs="Arial" w:hAnsi="Arial" w:eastAsia="Arial" w:asci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cs="Arial" w:hAnsi="Arial" w:eastAsia="Arial" w:asci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cs="Arial" w:hAnsi="Arial" w:eastAsia="Arial" w:asci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cs="Arial" w:hAnsi="Arial" w:eastAsia="Arial" w:asci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cs="Arial" w:hAnsi="Arial" w:eastAsia="Arial" w:asci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cs="Arial" w:hAnsi="Arial" w:eastAsia="Arial" w:asci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cs="Arial" w:hAnsi="Arial" w:eastAsia="Arial" w:asci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cs="Arial" w:hAnsi="Arial" w:eastAsia="Arial" w:asci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cs="Arial" w:hAnsi="Arial" w:eastAsia="Arial" w:ascii="Arial"/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7920" w:firstLine="75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right"/>
      <w:pPr>
        <w:ind w:left="720" w:firstLine="360"/>
      </w:pPr>
      <w:rPr>
        <w:sz w:val="2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sz w:val="2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b w:val="0"/>
        <w:sz w:val="20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right"/>
      <w:pPr>
        <w:ind w:left="2160" w:firstLine="180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firstLine="39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firstLine="61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ebaction.su/" Type="http://schemas.openxmlformats.org/officeDocument/2006/relationships/hyperlink" TargetMode="External" Id="rId9"/><Relationship Target="https://drupal.org/requirements" Type="http://schemas.openxmlformats.org/officeDocument/2006/relationships/hyperlink" TargetMode="External" Id="rId6"/><Relationship Target="http://help.docs.umi-cms.ru/vvedenie/ustanovka_i_nastrojka/sistemnie_trebovaniya/" Type="http://schemas.openxmlformats.org/officeDocument/2006/relationships/hyperlink" TargetMode="External" Id="rId5"/><Relationship Target="http://www.yiiframework.com/" Type="http://schemas.openxmlformats.org/officeDocument/2006/relationships/hyperlink" TargetMode="External" Id="rId8"/><Relationship Target="http://yupe.ru/" Type="http://schemas.openxmlformats.org/officeDocument/2006/relationships/hyperlink" TargetMode="External" Id="rId7"/></Relationships>
</file>

<file path=word/_rels/header1.xml.rels><?xml version="1.0" encoding="UTF-8" standalone="yes"?><Relationships xmlns="http://schemas.openxmlformats.org/package/2006/relationships"><Relationship Target="http://webaction.su/" Type="http://schemas.openxmlformats.org/officeDocument/2006/relationships/hyperlink" TargetMode="External" Id="rId2"/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сайта.docx</dc:title>
</cp:coreProperties>
</file>